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AB87" w14:textId="5F9B800B" w:rsidR="00AE416B" w:rsidRPr="0021014A" w:rsidRDefault="00A70FA8" w:rsidP="0039341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Additional Options </w:t>
      </w:r>
      <w:r w:rsidR="0039341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34701B" w:rsidRPr="0021014A">
        <w:rPr>
          <w:rFonts w:ascii="Times New Roman" w:hAnsi="Times New Roman" w:cs="Times New Roman"/>
          <w:b/>
          <w:sz w:val="24"/>
          <w:szCs w:val="24"/>
          <w:u w:val="single"/>
        </w:rPr>
        <w:t>rice List</w:t>
      </w:r>
    </w:p>
    <w:p w14:paraId="798956CC" w14:textId="77777777" w:rsidR="0034701B" w:rsidRDefault="0034701B" w:rsidP="003470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EBD06D" w14:textId="77777777" w:rsidR="0093287F" w:rsidRDefault="0093287F" w:rsidP="0034701B">
      <w:pPr>
        <w:rPr>
          <w:sz w:val="24"/>
          <w:szCs w:val="24"/>
          <w:u w:val="single"/>
        </w:rPr>
      </w:pPr>
    </w:p>
    <w:p w14:paraId="1CA7A24B" w14:textId="2011EC9A" w:rsidR="006E6C9F" w:rsidRPr="006E6C9F" w:rsidRDefault="006E6C9F" w:rsidP="0034701B">
      <w:pPr>
        <w:rPr>
          <w:sz w:val="24"/>
          <w:szCs w:val="24"/>
          <w:u w:val="single"/>
        </w:rPr>
      </w:pPr>
      <w:r w:rsidRPr="006E6C9F">
        <w:rPr>
          <w:sz w:val="24"/>
          <w:szCs w:val="24"/>
          <w:u w:val="single"/>
        </w:rPr>
        <w:t>Coffins</w:t>
      </w:r>
      <w:r w:rsidR="00A70FA8">
        <w:rPr>
          <w:sz w:val="24"/>
          <w:szCs w:val="24"/>
          <w:u w:val="single"/>
        </w:rPr>
        <w:t xml:space="preserve"> </w:t>
      </w:r>
    </w:p>
    <w:p w14:paraId="6609CFAA" w14:textId="3003A9DB" w:rsidR="0034701B" w:rsidRDefault="0034701B" w:rsidP="0034701B">
      <w:pPr>
        <w:rPr>
          <w:sz w:val="24"/>
          <w:szCs w:val="24"/>
        </w:rPr>
      </w:pPr>
      <w:r>
        <w:rPr>
          <w:sz w:val="24"/>
          <w:szCs w:val="24"/>
        </w:rPr>
        <w:t xml:space="preserve">Oak </w:t>
      </w:r>
      <w:r w:rsidR="0021014A">
        <w:rPr>
          <w:sz w:val="24"/>
          <w:szCs w:val="24"/>
        </w:rPr>
        <w:t>paneled</w:t>
      </w:r>
      <w:r>
        <w:rPr>
          <w:sz w:val="24"/>
          <w:szCs w:val="24"/>
        </w:rPr>
        <w:t xml:space="preserve"> co</w:t>
      </w:r>
      <w:r w:rsidR="0021014A">
        <w:rPr>
          <w:sz w:val="24"/>
          <w:szCs w:val="24"/>
        </w:rPr>
        <w:t xml:space="preserve">ffin </w:t>
      </w:r>
      <w:r>
        <w:rPr>
          <w:sz w:val="24"/>
          <w:szCs w:val="24"/>
        </w:rPr>
        <w:t>for burial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4A0742">
        <w:rPr>
          <w:sz w:val="24"/>
          <w:szCs w:val="24"/>
        </w:rPr>
        <w:tab/>
      </w:r>
      <w:r w:rsidR="0071410B">
        <w:rPr>
          <w:sz w:val="24"/>
          <w:szCs w:val="24"/>
        </w:rPr>
        <w:tab/>
      </w:r>
      <w:r w:rsidR="00AE416B">
        <w:rPr>
          <w:sz w:val="24"/>
          <w:szCs w:val="24"/>
        </w:rPr>
        <w:t xml:space="preserve">£ </w:t>
      </w:r>
      <w:r w:rsidR="00A70FA8">
        <w:rPr>
          <w:sz w:val="24"/>
          <w:szCs w:val="24"/>
        </w:rPr>
        <w:t>5</w:t>
      </w:r>
      <w:r w:rsidR="00C610EF">
        <w:rPr>
          <w:sz w:val="24"/>
          <w:szCs w:val="24"/>
        </w:rPr>
        <w:t>5</w:t>
      </w:r>
      <w:r>
        <w:rPr>
          <w:sz w:val="24"/>
          <w:szCs w:val="24"/>
        </w:rPr>
        <w:t>0.00</w:t>
      </w:r>
    </w:p>
    <w:p w14:paraId="3CC30CDE" w14:textId="784C7B9E" w:rsidR="00C610EF" w:rsidRDefault="00C610EF" w:rsidP="0034701B">
      <w:pPr>
        <w:rPr>
          <w:sz w:val="24"/>
          <w:szCs w:val="24"/>
        </w:rPr>
      </w:pPr>
      <w:r>
        <w:rPr>
          <w:sz w:val="24"/>
          <w:szCs w:val="24"/>
        </w:rPr>
        <w:t>Oak veneered coffin for cremation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£ 480.00</w:t>
      </w:r>
    </w:p>
    <w:p w14:paraId="795D99E9" w14:textId="209EB1E8" w:rsidR="0034701B" w:rsidRDefault="006E6C9F" w:rsidP="0034701B">
      <w:pPr>
        <w:rPr>
          <w:sz w:val="24"/>
          <w:szCs w:val="24"/>
        </w:rPr>
      </w:pPr>
      <w:r>
        <w:rPr>
          <w:sz w:val="24"/>
          <w:szCs w:val="24"/>
        </w:rPr>
        <w:t xml:space="preserve">Solid oak coffin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0742">
        <w:rPr>
          <w:sz w:val="24"/>
          <w:szCs w:val="24"/>
        </w:rPr>
        <w:tab/>
      </w:r>
      <w:r w:rsidR="00270DD4">
        <w:rPr>
          <w:sz w:val="24"/>
          <w:szCs w:val="24"/>
        </w:rPr>
        <w:t xml:space="preserve"> from</w:t>
      </w:r>
      <w:r w:rsidR="00C610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£ </w:t>
      </w:r>
      <w:r w:rsidR="00C610EF">
        <w:rPr>
          <w:sz w:val="24"/>
          <w:szCs w:val="24"/>
        </w:rPr>
        <w:t>10</w:t>
      </w:r>
      <w:r>
        <w:rPr>
          <w:sz w:val="24"/>
          <w:szCs w:val="24"/>
        </w:rPr>
        <w:t>00.00</w:t>
      </w:r>
    </w:p>
    <w:p w14:paraId="16E66699" w14:textId="0C5F0813" w:rsidR="006E6C9F" w:rsidRDefault="006E6C9F" w:rsidP="0034701B">
      <w:pPr>
        <w:rPr>
          <w:sz w:val="24"/>
          <w:szCs w:val="24"/>
        </w:rPr>
      </w:pPr>
      <w:r>
        <w:rPr>
          <w:sz w:val="24"/>
          <w:szCs w:val="24"/>
        </w:rPr>
        <w:t>Natural coffin</w:t>
      </w:r>
      <w:r>
        <w:rPr>
          <w:sz w:val="24"/>
          <w:szCs w:val="24"/>
        </w:rPr>
        <w:tab/>
      </w:r>
      <w:r w:rsidR="00156EE4">
        <w:rPr>
          <w:sz w:val="24"/>
          <w:szCs w:val="24"/>
        </w:rPr>
        <w:t>(wicker, willow, seagrass etc</w:t>
      </w:r>
      <w:r w:rsidR="003C46E5">
        <w:rPr>
          <w:sz w:val="24"/>
          <w:szCs w:val="24"/>
        </w:rPr>
        <w:t>.</w:t>
      </w:r>
      <w:r w:rsidR="00156EE4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0742">
        <w:rPr>
          <w:sz w:val="24"/>
          <w:szCs w:val="24"/>
        </w:rPr>
        <w:tab/>
      </w:r>
      <w:r w:rsidR="00156EE4">
        <w:rPr>
          <w:sz w:val="24"/>
          <w:szCs w:val="24"/>
        </w:rPr>
        <w:t xml:space="preserve">  </w:t>
      </w:r>
      <w:r w:rsidR="00C610EF">
        <w:rPr>
          <w:sz w:val="24"/>
          <w:szCs w:val="24"/>
        </w:rPr>
        <w:t xml:space="preserve"> </w:t>
      </w:r>
      <w:r w:rsidR="00156EE4">
        <w:rPr>
          <w:sz w:val="24"/>
          <w:szCs w:val="24"/>
        </w:rPr>
        <w:t>from</w:t>
      </w:r>
      <w:r w:rsidR="00C610EF">
        <w:rPr>
          <w:sz w:val="24"/>
          <w:szCs w:val="24"/>
        </w:rPr>
        <w:t xml:space="preserve"> £</w:t>
      </w:r>
      <w:r>
        <w:rPr>
          <w:sz w:val="24"/>
          <w:szCs w:val="24"/>
        </w:rPr>
        <w:t xml:space="preserve"> 650.00</w:t>
      </w:r>
    </w:p>
    <w:p w14:paraId="49D4094F" w14:textId="1550C773" w:rsidR="00A70FA8" w:rsidRDefault="00A70FA8" w:rsidP="0034701B">
      <w:pPr>
        <w:rPr>
          <w:sz w:val="24"/>
          <w:szCs w:val="24"/>
        </w:rPr>
      </w:pPr>
      <w:r>
        <w:rPr>
          <w:sz w:val="24"/>
          <w:szCs w:val="24"/>
        </w:rPr>
        <w:t>Cardboard coffin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£ </w:t>
      </w:r>
      <w:r w:rsidR="00864167">
        <w:rPr>
          <w:sz w:val="24"/>
          <w:szCs w:val="24"/>
        </w:rPr>
        <w:t>3</w:t>
      </w:r>
      <w:r w:rsidR="00C610EF">
        <w:rPr>
          <w:sz w:val="24"/>
          <w:szCs w:val="24"/>
        </w:rPr>
        <w:t>8</w:t>
      </w:r>
      <w:r>
        <w:rPr>
          <w:sz w:val="24"/>
          <w:szCs w:val="24"/>
        </w:rPr>
        <w:t>0.00</w:t>
      </w:r>
    </w:p>
    <w:p w14:paraId="1FFAC53D" w14:textId="2F220C8C" w:rsidR="0021014A" w:rsidRDefault="00270DD4" w:rsidP="0034701B">
      <w:pPr>
        <w:rPr>
          <w:sz w:val="24"/>
          <w:szCs w:val="24"/>
        </w:rPr>
      </w:pPr>
      <w:r>
        <w:rPr>
          <w:sz w:val="24"/>
          <w:szCs w:val="24"/>
        </w:rPr>
        <w:t xml:space="preserve">Oak </w:t>
      </w:r>
      <w:r w:rsidR="00C610EF">
        <w:rPr>
          <w:sz w:val="24"/>
          <w:szCs w:val="24"/>
        </w:rPr>
        <w:t>molded</w:t>
      </w:r>
      <w:r w:rsidR="00156EE4">
        <w:rPr>
          <w:sz w:val="24"/>
          <w:szCs w:val="24"/>
        </w:rPr>
        <w:t xml:space="preserve"> ashes c</w:t>
      </w:r>
      <w:r w:rsidR="0021014A">
        <w:rPr>
          <w:sz w:val="24"/>
          <w:szCs w:val="24"/>
        </w:rPr>
        <w:t>asket</w:t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4A0742">
        <w:rPr>
          <w:sz w:val="24"/>
          <w:szCs w:val="24"/>
        </w:rPr>
        <w:tab/>
      </w:r>
      <w:proofErr w:type="gramStart"/>
      <w:r w:rsidR="0071410B">
        <w:rPr>
          <w:sz w:val="24"/>
          <w:szCs w:val="24"/>
        </w:rPr>
        <w:tab/>
      </w:r>
      <w:r w:rsidR="0021014A">
        <w:rPr>
          <w:sz w:val="24"/>
          <w:szCs w:val="24"/>
        </w:rPr>
        <w:t xml:space="preserve">  £</w:t>
      </w:r>
      <w:proofErr w:type="gramEnd"/>
      <w:r w:rsidR="0021014A">
        <w:rPr>
          <w:sz w:val="24"/>
          <w:szCs w:val="24"/>
        </w:rPr>
        <w:t xml:space="preserve"> </w:t>
      </w:r>
      <w:r w:rsidR="00CE6A70">
        <w:rPr>
          <w:sz w:val="24"/>
          <w:szCs w:val="24"/>
        </w:rPr>
        <w:t>9</w:t>
      </w:r>
      <w:r w:rsidR="0021014A">
        <w:rPr>
          <w:sz w:val="24"/>
          <w:szCs w:val="24"/>
        </w:rPr>
        <w:t>0.00</w:t>
      </w:r>
    </w:p>
    <w:p w14:paraId="726D7DD6" w14:textId="156FFE97" w:rsidR="0021014A" w:rsidRDefault="00156EE4" w:rsidP="0034701B">
      <w:pPr>
        <w:rPr>
          <w:sz w:val="24"/>
          <w:szCs w:val="24"/>
        </w:rPr>
      </w:pPr>
      <w:r>
        <w:rPr>
          <w:sz w:val="24"/>
          <w:szCs w:val="24"/>
        </w:rPr>
        <w:t>Metal urn</w:t>
      </w:r>
      <w:r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</w:r>
      <w:r w:rsidR="0021014A">
        <w:rPr>
          <w:sz w:val="24"/>
          <w:szCs w:val="24"/>
        </w:rPr>
        <w:tab/>
        <w:t xml:space="preserve"> </w:t>
      </w:r>
      <w:r w:rsidR="004A0742">
        <w:rPr>
          <w:sz w:val="24"/>
          <w:szCs w:val="24"/>
        </w:rPr>
        <w:tab/>
      </w:r>
      <w:r w:rsidR="0071410B">
        <w:rPr>
          <w:sz w:val="24"/>
          <w:szCs w:val="24"/>
        </w:rPr>
        <w:tab/>
      </w:r>
      <w:r w:rsidR="00A70FA8">
        <w:rPr>
          <w:sz w:val="24"/>
          <w:szCs w:val="24"/>
        </w:rPr>
        <w:tab/>
      </w:r>
      <w:proofErr w:type="gramStart"/>
      <w:r w:rsidR="00A70FA8">
        <w:rPr>
          <w:sz w:val="24"/>
          <w:szCs w:val="24"/>
        </w:rPr>
        <w:tab/>
      </w:r>
      <w:r w:rsidR="0021014A">
        <w:rPr>
          <w:sz w:val="24"/>
          <w:szCs w:val="24"/>
        </w:rPr>
        <w:t xml:space="preserve"> </w:t>
      </w:r>
      <w:r w:rsidR="004A0742">
        <w:rPr>
          <w:sz w:val="24"/>
          <w:szCs w:val="24"/>
        </w:rPr>
        <w:t xml:space="preserve"> </w:t>
      </w:r>
      <w:r w:rsidR="0021014A">
        <w:rPr>
          <w:sz w:val="24"/>
          <w:szCs w:val="24"/>
        </w:rPr>
        <w:t>£</w:t>
      </w:r>
      <w:proofErr w:type="gramEnd"/>
      <w:r w:rsidR="0021014A">
        <w:rPr>
          <w:sz w:val="24"/>
          <w:szCs w:val="24"/>
        </w:rPr>
        <w:t xml:space="preserve"> 40.00</w:t>
      </w:r>
    </w:p>
    <w:p w14:paraId="46759500" w14:textId="1F3675F0" w:rsidR="00A70FA8" w:rsidRDefault="00A70FA8" w:rsidP="0034701B">
      <w:pPr>
        <w:rPr>
          <w:sz w:val="24"/>
          <w:szCs w:val="24"/>
        </w:rPr>
      </w:pPr>
      <w:r>
        <w:rPr>
          <w:sz w:val="24"/>
          <w:szCs w:val="24"/>
        </w:rPr>
        <w:t>Scatter Tube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£</w:t>
      </w:r>
      <w:proofErr w:type="gramEnd"/>
      <w:r>
        <w:rPr>
          <w:sz w:val="24"/>
          <w:szCs w:val="24"/>
        </w:rPr>
        <w:t xml:space="preserve"> </w:t>
      </w:r>
      <w:r w:rsidR="00830259">
        <w:rPr>
          <w:sz w:val="24"/>
          <w:szCs w:val="24"/>
        </w:rPr>
        <w:t>4</w:t>
      </w:r>
      <w:r>
        <w:rPr>
          <w:sz w:val="24"/>
          <w:szCs w:val="24"/>
        </w:rPr>
        <w:t>0.00</w:t>
      </w:r>
    </w:p>
    <w:p w14:paraId="6D818249" w14:textId="77777777" w:rsidR="0071410B" w:rsidRDefault="0071410B" w:rsidP="0034701B">
      <w:pPr>
        <w:rPr>
          <w:sz w:val="24"/>
          <w:szCs w:val="24"/>
        </w:rPr>
      </w:pPr>
    </w:p>
    <w:p w14:paraId="1C701AFD" w14:textId="77777777" w:rsidR="006E6C9F" w:rsidRPr="006E6C9F" w:rsidRDefault="006E6C9F" w:rsidP="0034701B">
      <w:pPr>
        <w:rPr>
          <w:sz w:val="24"/>
          <w:szCs w:val="24"/>
          <w:u w:val="single"/>
        </w:rPr>
      </w:pPr>
      <w:r w:rsidRPr="006E6C9F">
        <w:rPr>
          <w:sz w:val="24"/>
          <w:szCs w:val="24"/>
          <w:u w:val="single"/>
        </w:rPr>
        <w:t>Cars</w:t>
      </w:r>
      <w:r w:rsidR="00393412">
        <w:rPr>
          <w:sz w:val="24"/>
          <w:szCs w:val="24"/>
          <w:u w:val="single"/>
        </w:rPr>
        <w:t>*</w:t>
      </w:r>
    </w:p>
    <w:p w14:paraId="00B7AFF7" w14:textId="4A30AEFB" w:rsidR="0021014A" w:rsidRDefault="0021014A" w:rsidP="0034701B">
      <w:pPr>
        <w:rPr>
          <w:sz w:val="24"/>
          <w:szCs w:val="24"/>
        </w:rPr>
      </w:pPr>
      <w:r>
        <w:rPr>
          <w:sz w:val="24"/>
          <w:szCs w:val="24"/>
        </w:rPr>
        <w:t>Provision of a limousine</w:t>
      </w:r>
      <w:r w:rsidR="00393412">
        <w:rPr>
          <w:sz w:val="24"/>
          <w:szCs w:val="24"/>
        </w:rPr>
        <w:t xml:space="preserve"> </w:t>
      </w:r>
      <w:r w:rsidR="00A70FA8">
        <w:rPr>
          <w:sz w:val="24"/>
          <w:szCs w:val="24"/>
        </w:rPr>
        <w:t xml:space="preserve">that seats </w:t>
      </w:r>
      <w:r w:rsidR="00864167">
        <w:rPr>
          <w:sz w:val="24"/>
          <w:szCs w:val="24"/>
        </w:rPr>
        <w:t>7</w:t>
      </w:r>
      <w:r w:rsidR="0083025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0742">
        <w:rPr>
          <w:sz w:val="24"/>
          <w:szCs w:val="24"/>
        </w:rPr>
        <w:tab/>
      </w:r>
      <w:r w:rsidR="0071410B">
        <w:rPr>
          <w:sz w:val="24"/>
          <w:szCs w:val="24"/>
        </w:rPr>
        <w:tab/>
      </w:r>
      <w:r>
        <w:rPr>
          <w:sz w:val="24"/>
          <w:szCs w:val="24"/>
        </w:rPr>
        <w:t xml:space="preserve">£ </w:t>
      </w:r>
      <w:r w:rsidR="00A70FA8">
        <w:rPr>
          <w:sz w:val="24"/>
          <w:szCs w:val="24"/>
        </w:rPr>
        <w:t>2</w:t>
      </w:r>
      <w:r w:rsidR="00C610EF">
        <w:rPr>
          <w:sz w:val="24"/>
          <w:szCs w:val="24"/>
        </w:rPr>
        <w:t>2</w:t>
      </w:r>
      <w:r w:rsidR="00A70FA8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21E63886" w14:textId="70D25031" w:rsidR="0034701B" w:rsidRDefault="006E6C9F" w:rsidP="0034701B">
      <w:pPr>
        <w:rPr>
          <w:sz w:val="24"/>
          <w:szCs w:val="24"/>
        </w:rPr>
      </w:pPr>
      <w:r>
        <w:rPr>
          <w:sz w:val="24"/>
          <w:szCs w:val="24"/>
        </w:rPr>
        <w:t>Provision of a small funeral car</w:t>
      </w:r>
      <w:r w:rsidR="00A70FA8">
        <w:rPr>
          <w:sz w:val="24"/>
          <w:szCs w:val="24"/>
        </w:rPr>
        <w:t xml:space="preserve"> </w:t>
      </w:r>
      <w:proofErr w:type="gramStart"/>
      <w:r w:rsidR="00A70FA8">
        <w:rPr>
          <w:sz w:val="24"/>
          <w:szCs w:val="24"/>
        </w:rPr>
        <w:t>that seats</w:t>
      </w:r>
      <w:proofErr w:type="gramEnd"/>
      <w:r w:rsidR="00A70FA8">
        <w:rPr>
          <w:sz w:val="24"/>
          <w:szCs w:val="24"/>
        </w:rPr>
        <w:t xml:space="preserve">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0742">
        <w:rPr>
          <w:sz w:val="24"/>
          <w:szCs w:val="24"/>
        </w:rPr>
        <w:tab/>
      </w:r>
      <w:r w:rsidR="0071410B">
        <w:rPr>
          <w:sz w:val="24"/>
          <w:szCs w:val="24"/>
        </w:rPr>
        <w:tab/>
      </w:r>
      <w:r>
        <w:rPr>
          <w:sz w:val="24"/>
          <w:szCs w:val="24"/>
        </w:rPr>
        <w:t>£ 100.00</w:t>
      </w:r>
    </w:p>
    <w:p w14:paraId="18134373" w14:textId="77777777" w:rsidR="0071410B" w:rsidRDefault="0071410B" w:rsidP="0034701B">
      <w:pPr>
        <w:rPr>
          <w:sz w:val="24"/>
          <w:szCs w:val="24"/>
        </w:rPr>
      </w:pPr>
    </w:p>
    <w:p w14:paraId="70B29CC8" w14:textId="77777777" w:rsidR="00A70FA8" w:rsidRDefault="00A70FA8" w:rsidP="003470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Collection of deceased</w:t>
      </w:r>
    </w:p>
    <w:p w14:paraId="06B462EF" w14:textId="5B83CA77" w:rsidR="0093287F" w:rsidRDefault="00A70FA8" w:rsidP="0034701B">
      <w:pPr>
        <w:rPr>
          <w:sz w:val="24"/>
          <w:szCs w:val="24"/>
        </w:rPr>
      </w:pPr>
      <w:r>
        <w:rPr>
          <w:sz w:val="24"/>
          <w:szCs w:val="24"/>
        </w:rPr>
        <w:t xml:space="preserve">Collection </w:t>
      </w:r>
      <w:r w:rsidR="00393412">
        <w:rPr>
          <w:sz w:val="24"/>
          <w:szCs w:val="24"/>
        </w:rPr>
        <w:t>fr</w:t>
      </w:r>
      <w:r>
        <w:rPr>
          <w:sz w:val="24"/>
          <w:szCs w:val="24"/>
        </w:rPr>
        <w:t>o</w:t>
      </w:r>
      <w:r w:rsidR="00393412">
        <w:rPr>
          <w:sz w:val="24"/>
          <w:szCs w:val="24"/>
        </w:rPr>
        <w:t xml:space="preserve">m </w:t>
      </w:r>
      <w:proofErr w:type="spellStart"/>
      <w:r w:rsidR="00393412">
        <w:rPr>
          <w:sz w:val="24"/>
          <w:szCs w:val="24"/>
        </w:rPr>
        <w:t>Glangwili</w:t>
      </w:r>
      <w:proofErr w:type="spellEnd"/>
      <w:r w:rsidR="00C610EF">
        <w:rPr>
          <w:sz w:val="24"/>
          <w:szCs w:val="24"/>
        </w:rPr>
        <w:t>,</w:t>
      </w:r>
      <w:r w:rsidR="00393412">
        <w:rPr>
          <w:sz w:val="24"/>
          <w:szCs w:val="24"/>
        </w:rPr>
        <w:t xml:space="preserve"> </w:t>
      </w:r>
      <w:proofErr w:type="spellStart"/>
      <w:r w:rsidR="00393412">
        <w:rPr>
          <w:sz w:val="24"/>
          <w:szCs w:val="24"/>
        </w:rPr>
        <w:t>Withybush</w:t>
      </w:r>
      <w:proofErr w:type="spellEnd"/>
      <w:r w:rsidR="00393412">
        <w:rPr>
          <w:sz w:val="24"/>
          <w:szCs w:val="24"/>
        </w:rPr>
        <w:t xml:space="preserve"> </w:t>
      </w:r>
      <w:r w:rsidR="00C610EF">
        <w:rPr>
          <w:sz w:val="24"/>
          <w:szCs w:val="24"/>
        </w:rPr>
        <w:t xml:space="preserve">or </w:t>
      </w:r>
      <w:proofErr w:type="spellStart"/>
      <w:r w:rsidR="00C610EF">
        <w:rPr>
          <w:sz w:val="24"/>
          <w:szCs w:val="24"/>
        </w:rPr>
        <w:t>Bronglais</w:t>
      </w:r>
      <w:proofErr w:type="spellEnd"/>
      <w:r w:rsidR="00C610EF">
        <w:rPr>
          <w:sz w:val="24"/>
          <w:szCs w:val="24"/>
        </w:rPr>
        <w:t xml:space="preserve"> </w:t>
      </w:r>
      <w:r w:rsidR="00393412">
        <w:rPr>
          <w:sz w:val="24"/>
          <w:szCs w:val="24"/>
        </w:rPr>
        <w:t>Hospital</w:t>
      </w:r>
      <w:r w:rsidR="00393412">
        <w:rPr>
          <w:sz w:val="24"/>
          <w:szCs w:val="24"/>
        </w:rPr>
        <w:tab/>
      </w:r>
      <w:r w:rsidR="00393412">
        <w:rPr>
          <w:sz w:val="24"/>
          <w:szCs w:val="24"/>
        </w:rPr>
        <w:tab/>
      </w:r>
      <w:r w:rsidR="00C610EF">
        <w:rPr>
          <w:sz w:val="24"/>
          <w:szCs w:val="24"/>
        </w:rPr>
        <w:t xml:space="preserve">           </w:t>
      </w:r>
      <w:r w:rsidR="00393412">
        <w:rPr>
          <w:sz w:val="24"/>
          <w:szCs w:val="24"/>
        </w:rPr>
        <w:t xml:space="preserve">£ </w:t>
      </w:r>
      <w:r w:rsidR="00C610EF">
        <w:rPr>
          <w:sz w:val="24"/>
          <w:szCs w:val="24"/>
        </w:rPr>
        <w:t>10</w:t>
      </w:r>
      <w:r w:rsidR="00393412">
        <w:rPr>
          <w:sz w:val="24"/>
          <w:szCs w:val="24"/>
        </w:rPr>
        <w:t>0.00</w:t>
      </w:r>
    </w:p>
    <w:p w14:paraId="119F67D4" w14:textId="39142E49" w:rsidR="00A70FA8" w:rsidRDefault="00A70FA8" w:rsidP="0034701B">
      <w:pPr>
        <w:rPr>
          <w:sz w:val="24"/>
          <w:szCs w:val="24"/>
        </w:rPr>
      </w:pPr>
      <w:r>
        <w:rPr>
          <w:sz w:val="24"/>
          <w:szCs w:val="24"/>
        </w:rPr>
        <w:t>Collection from</w:t>
      </w:r>
      <w:r w:rsidR="00C610EF">
        <w:rPr>
          <w:sz w:val="24"/>
          <w:szCs w:val="24"/>
        </w:rPr>
        <w:t xml:space="preserve"> local area </w:t>
      </w:r>
      <w:r w:rsidR="00C610EF">
        <w:rPr>
          <w:sz w:val="24"/>
          <w:szCs w:val="24"/>
        </w:rPr>
        <w:tab/>
      </w:r>
      <w:r w:rsidR="00C610EF">
        <w:rPr>
          <w:sz w:val="24"/>
          <w:szCs w:val="24"/>
        </w:rPr>
        <w:tab/>
      </w:r>
      <w:r w:rsidR="00C610E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10E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C610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£ </w:t>
      </w:r>
      <w:r w:rsidR="00C610EF">
        <w:rPr>
          <w:sz w:val="24"/>
          <w:szCs w:val="24"/>
        </w:rPr>
        <w:t>8</w:t>
      </w:r>
      <w:r>
        <w:rPr>
          <w:sz w:val="24"/>
          <w:szCs w:val="24"/>
        </w:rPr>
        <w:t>0.00</w:t>
      </w:r>
    </w:p>
    <w:p w14:paraId="2C51212B" w14:textId="77777777" w:rsidR="00393412" w:rsidRDefault="00393412" w:rsidP="0034701B">
      <w:pPr>
        <w:rPr>
          <w:sz w:val="24"/>
          <w:szCs w:val="24"/>
        </w:rPr>
      </w:pPr>
    </w:p>
    <w:p w14:paraId="3F722AF0" w14:textId="3DF84C28" w:rsidR="0021014A" w:rsidRDefault="00A70FA8" w:rsidP="00FA297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Disbursement </w:t>
      </w:r>
      <w:r w:rsidR="00FA2977">
        <w:rPr>
          <w:sz w:val="24"/>
          <w:szCs w:val="24"/>
          <w:u w:val="single"/>
        </w:rPr>
        <w:t>fees</w:t>
      </w:r>
    </w:p>
    <w:p w14:paraId="2BB9969A" w14:textId="4C010EA4" w:rsidR="005E6A4A" w:rsidRDefault="00830259" w:rsidP="0034701B">
      <w:pPr>
        <w:rPr>
          <w:sz w:val="24"/>
          <w:szCs w:val="24"/>
        </w:rPr>
      </w:pPr>
      <w:r>
        <w:rPr>
          <w:sz w:val="24"/>
          <w:szCs w:val="24"/>
        </w:rPr>
        <w:t>Minister’s fee</w:t>
      </w:r>
      <w:r w:rsidR="00FA2977">
        <w:rPr>
          <w:sz w:val="24"/>
          <w:szCs w:val="24"/>
        </w:rPr>
        <w:tab/>
      </w:r>
      <w:r w:rsidR="00FA2977">
        <w:rPr>
          <w:sz w:val="24"/>
          <w:szCs w:val="24"/>
        </w:rPr>
        <w:tab/>
      </w:r>
      <w:r w:rsidR="00FA2977">
        <w:rPr>
          <w:sz w:val="24"/>
          <w:szCs w:val="24"/>
        </w:rPr>
        <w:tab/>
      </w:r>
      <w:r w:rsidR="00FA2977">
        <w:rPr>
          <w:sz w:val="24"/>
          <w:szCs w:val="24"/>
        </w:rPr>
        <w:tab/>
      </w:r>
      <w:r w:rsidR="00FA2977">
        <w:rPr>
          <w:sz w:val="24"/>
          <w:szCs w:val="24"/>
        </w:rPr>
        <w:tab/>
      </w:r>
      <w:r w:rsidR="00FA2977">
        <w:rPr>
          <w:sz w:val="24"/>
          <w:szCs w:val="24"/>
        </w:rPr>
        <w:tab/>
      </w:r>
      <w:r w:rsidR="00FA2977">
        <w:rPr>
          <w:sz w:val="24"/>
          <w:szCs w:val="24"/>
        </w:rPr>
        <w:tab/>
      </w:r>
      <w:r w:rsidR="00FA2977">
        <w:rPr>
          <w:sz w:val="24"/>
          <w:szCs w:val="24"/>
        </w:rPr>
        <w:tab/>
      </w:r>
      <w:proofErr w:type="gramStart"/>
      <w:r w:rsidR="00FA2977">
        <w:rPr>
          <w:sz w:val="24"/>
          <w:szCs w:val="24"/>
        </w:rPr>
        <w:tab/>
      </w:r>
      <w:r>
        <w:rPr>
          <w:sz w:val="24"/>
          <w:szCs w:val="24"/>
        </w:rPr>
        <w:t xml:space="preserve">  from</w:t>
      </w:r>
      <w:proofErr w:type="gramEnd"/>
      <w:r>
        <w:rPr>
          <w:sz w:val="24"/>
          <w:szCs w:val="24"/>
        </w:rPr>
        <w:t xml:space="preserve"> </w:t>
      </w:r>
      <w:r w:rsidR="00FA2977">
        <w:rPr>
          <w:sz w:val="24"/>
          <w:szCs w:val="24"/>
        </w:rPr>
        <w:t xml:space="preserve">£ </w:t>
      </w:r>
      <w:r>
        <w:rPr>
          <w:sz w:val="24"/>
          <w:szCs w:val="24"/>
        </w:rPr>
        <w:t>114.00</w:t>
      </w:r>
    </w:p>
    <w:p w14:paraId="0DFD79A7" w14:textId="48481EB7" w:rsidR="00156EE4" w:rsidRDefault="00A70FA8" w:rsidP="00006A0D">
      <w:pPr>
        <w:rPr>
          <w:sz w:val="24"/>
          <w:szCs w:val="24"/>
        </w:rPr>
      </w:pPr>
      <w:r>
        <w:rPr>
          <w:sz w:val="24"/>
          <w:szCs w:val="24"/>
        </w:rPr>
        <w:t>Engraved wooden cross grave marker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6A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£ </w:t>
      </w:r>
      <w:r w:rsidR="00C610EF">
        <w:rPr>
          <w:sz w:val="24"/>
          <w:szCs w:val="24"/>
        </w:rPr>
        <w:t>8</w:t>
      </w:r>
      <w:r>
        <w:rPr>
          <w:sz w:val="24"/>
          <w:szCs w:val="24"/>
        </w:rPr>
        <w:t>0.00</w:t>
      </w:r>
    </w:p>
    <w:p w14:paraId="5030B91C" w14:textId="77777777" w:rsidR="00AE416B" w:rsidRDefault="00AE416B" w:rsidP="003934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83A3EE9" w14:textId="77777777" w:rsidR="00AE416B" w:rsidRDefault="00AE416B" w:rsidP="003934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D8C6561" w14:textId="3CEF59B3" w:rsidR="0062474E" w:rsidRDefault="0093287F" w:rsidP="003934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Disbursements are the additional expenses paid out on behalf of the c</w:t>
      </w:r>
      <w:r w:rsidR="00FA2977">
        <w:rPr>
          <w:rFonts w:ascii="Times New Roman" w:hAnsi="Times New Roman" w:cs="Times New Roman"/>
          <w:sz w:val="24"/>
          <w:szCs w:val="24"/>
        </w:rPr>
        <w:t>lient. They</w:t>
      </w:r>
      <w:r w:rsidR="00393412">
        <w:rPr>
          <w:rFonts w:ascii="Times New Roman" w:hAnsi="Times New Roman" w:cs="Times New Roman"/>
          <w:sz w:val="24"/>
          <w:szCs w:val="24"/>
        </w:rPr>
        <w:t xml:space="preserve"> include</w:t>
      </w:r>
      <w:r w:rsidR="00C610EF">
        <w:rPr>
          <w:rFonts w:ascii="Times New Roman" w:hAnsi="Times New Roman" w:cs="Times New Roman"/>
          <w:sz w:val="24"/>
          <w:szCs w:val="24"/>
        </w:rPr>
        <w:t xml:space="preserve"> but are not limited to</w:t>
      </w:r>
      <w:r w:rsidR="00393412">
        <w:rPr>
          <w:rFonts w:ascii="Times New Roman" w:hAnsi="Times New Roman" w:cs="Times New Roman"/>
          <w:sz w:val="24"/>
          <w:szCs w:val="24"/>
        </w:rPr>
        <w:t xml:space="preserve"> items </w:t>
      </w:r>
      <w:r w:rsidR="00006A0D">
        <w:rPr>
          <w:rFonts w:ascii="Times New Roman" w:hAnsi="Times New Roman" w:cs="Times New Roman"/>
          <w:sz w:val="24"/>
          <w:szCs w:val="24"/>
        </w:rPr>
        <w:t xml:space="preserve">such </w:t>
      </w:r>
      <w:r w:rsidR="00393412">
        <w:rPr>
          <w:rFonts w:ascii="Times New Roman" w:hAnsi="Times New Roman" w:cs="Times New Roman"/>
          <w:sz w:val="24"/>
          <w:szCs w:val="24"/>
        </w:rPr>
        <w:t>as fees payable to the crematorium</w:t>
      </w:r>
      <w:r w:rsidR="00FA2977">
        <w:rPr>
          <w:rFonts w:ascii="Times New Roman" w:hAnsi="Times New Roman" w:cs="Times New Roman"/>
          <w:sz w:val="24"/>
          <w:szCs w:val="24"/>
        </w:rPr>
        <w:t xml:space="preserve"> and/or</w:t>
      </w:r>
      <w:r w:rsidR="00393412">
        <w:rPr>
          <w:rFonts w:ascii="Times New Roman" w:hAnsi="Times New Roman" w:cs="Times New Roman"/>
          <w:sz w:val="24"/>
          <w:szCs w:val="24"/>
        </w:rPr>
        <w:t xml:space="preserve"> cemetery, </w:t>
      </w:r>
      <w:r w:rsidR="00FA2977">
        <w:rPr>
          <w:rFonts w:ascii="Times New Roman" w:hAnsi="Times New Roman" w:cs="Times New Roman"/>
          <w:sz w:val="24"/>
          <w:szCs w:val="24"/>
        </w:rPr>
        <w:t xml:space="preserve">gravedigger, </w:t>
      </w:r>
      <w:r w:rsidR="00393412">
        <w:rPr>
          <w:rFonts w:ascii="Times New Roman" w:hAnsi="Times New Roman" w:cs="Times New Roman"/>
          <w:sz w:val="24"/>
          <w:szCs w:val="24"/>
        </w:rPr>
        <w:t xml:space="preserve">floral tributes, </w:t>
      </w:r>
      <w:r w:rsidR="00FA2977">
        <w:rPr>
          <w:rFonts w:ascii="Times New Roman" w:hAnsi="Times New Roman" w:cs="Times New Roman"/>
          <w:sz w:val="24"/>
          <w:szCs w:val="24"/>
        </w:rPr>
        <w:t xml:space="preserve">order of service leaflets, </w:t>
      </w:r>
      <w:r w:rsidR="00393412">
        <w:rPr>
          <w:rFonts w:ascii="Times New Roman" w:hAnsi="Times New Roman" w:cs="Times New Roman"/>
          <w:sz w:val="24"/>
          <w:szCs w:val="24"/>
        </w:rPr>
        <w:t>catering and newspaper notices.</w:t>
      </w:r>
    </w:p>
    <w:p w14:paraId="3E1A3A71" w14:textId="77777777" w:rsidR="00393412" w:rsidRDefault="00393412" w:rsidP="00932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0D2CD" w14:textId="77777777" w:rsidR="00FA2977" w:rsidRDefault="00FA2977" w:rsidP="00932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3BC78" w14:textId="77777777" w:rsidR="00FA2977" w:rsidRDefault="00FA2977" w:rsidP="00932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211B2" w14:textId="77777777" w:rsidR="0062474E" w:rsidRDefault="0062474E" w:rsidP="007141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*Additional costs </w:t>
      </w:r>
      <w:r w:rsidRPr="00A70FA8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incur with hired cars, such as extra mileage, lengt</w:t>
      </w:r>
      <w:r w:rsidR="00393412">
        <w:rPr>
          <w:rFonts w:ascii="Times New Roman" w:hAnsi="Times New Roman" w:cs="Times New Roman"/>
          <w:sz w:val="24"/>
          <w:szCs w:val="24"/>
        </w:rPr>
        <w:t>h of time car is being used for etc.</w:t>
      </w:r>
    </w:p>
    <w:p w14:paraId="6CA402B5" w14:textId="798E6D79" w:rsidR="0062474E" w:rsidRPr="0034701B" w:rsidRDefault="0062474E" w:rsidP="007141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62474E" w:rsidRPr="0034701B" w:rsidSect="0071410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2FE3"/>
    <w:multiLevelType w:val="hybridMultilevel"/>
    <w:tmpl w:val="1D14F168"/>
    <w:lvl w:ilvl="0" w:tplc="7B32C99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6424D6"/>
    <w:multiLevelType w:val="hybridMultilevel"/>
    <w:tmpl w:val="84CE6EC6"/>
    <w:lvl w:ilvl="0" w:tplc="D6D09E54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8626D19"/>
    <w:multiLevelType w:val="hybridMultilevel"/>
    <w:tmpl w:val="60369062"/>
    <w:lvl w:ilvl="0" w:tplc="7A5EF1E4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707876318">
    <w:abstractNumId w:val="0"/>
  </w:num>
  <w:num w:numId="2" w16cid:durableId="1364092471">
    <w:abstractNumId w:val="2"/>
  </w:num>
  <w:num w:numId="3" w16cid:durableId="86999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01B"/>
    <w:rsid w:val="00006A0D"/>
    <w:rsid w:val="00156EE4"/>
    <w:rsid w:val="0021014A"/>
    <w:rsid w:val="00270DD4"/>
    <w:rsid w:val="002901C5"/>
    <w:rsid w:val="00337AAE"/>
    <w:rsid w:val="0034701B"/>
    <w:rsid w:val="00393412"/>
    <w:rsid w:val="003C46E5"/>
    <w:rsid w:val="003D4278"/>
    <w:rsid w:val="00453AA4"/>
    <w:rsid w:val="004A0742"/>
    <w:rsid w:val="005E6A4A"/>
    <w:rsid w:val="0062474E"/>
    <w:rsid w:val="006E6C9F"/>
    <w:rsid w:val="00706278"/>
    <w:rsid w:val="0071410B"/>
    <w:rsid w:val="007A08FB"/>
    <w:rsid w:val="00830259"/>
    <w:rsid w:val="00864167"/>
    <w:rsid w:val="008E453F"/>
    <w:rsid w:val="009046A2"/>
    <w:rsid w:val="00906F08"/>
    <w:rsid w:val="0093287F"/>
    <w:rsid w:val="00A70FA8"/>
    <w:rsid w:val="00AE416B"/>
    <w:rsid w:val="00BB718F"/>
    <w:rsid w:val="00C610EF"/>
    <w:rsid w:val="00C776C4"/>
    <w:rsid w:val="00CE6A70"/>
    <w:rsid w:val="00CF0F57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810F"/>
  <w15:docId w15:val="{9686A3F1-E255-4484-B102-1022C82B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0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2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Colin Phillips</cp:lastModifiedBy>
  <cp:revision>14</cp:revision>
  <cp:lastPrinted>2018-06-27T10:06:00Z</cp:lastPrinted>
  <dcterms:created xsi:type="dcterms:W3CDTF">2016-05-17T10:02:00Z</dcterms:created>
  <dcterms:modified xsi:type="dcterms:W3CDTF">2025-05-01T09:54:00Z</dcterms:modified>
</cp:coreProperties>
</file>